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A" w:rsidRPr="00E70B51" w:rsidRDefault="005D7DFA" w:rsidP="008E79ED">
      <w:pPr>
        <w:jc w:val="right"/>
        <w:rPr>
          <w:rFonts w:asciiTheme="minorHAnsi" w:hAnsiTheme="minorHAnsi" w:cstheme="minorHAnsi"/>
          <w:sz w:val="18"/>
        </w:rPr>
      </w:pPr>
    </w:p>
    <w:p w:rsidR="005D7DFA" w:rsidRPr="00F256CB" w:rsidRDefault="008E79ED" w:rsidP="008E79ED">
      <w:pPr>
        <w:jc w:val="right"/>
        <w:rPr>
          <w:rFonts w:asciiTheme="minorHAnsi" w:hAnsiTheme="minorHAnsi" w:cstheme="minorHAnsi"/>
          <w:sz w:val="18"/>
        </w:rPr>
      </w:pPr>
      <w:r w:rsidRPr="00FD271D">
        <w:rPr>
          <w:rFonts w:asciiTheme="minorHAnsi" w:eastAsia="Palatino Linotype" w:hAnsiTheme="minorHAnsi" w:cstheme="minorHAnsi"/>
        </w:rPr>
        <w:t>2</w:t>
      </w:r>
      <w:r w:rsidRPr="00F256CB">
        <w:rPr>
          <w:rFonts w:asciiTheme="minorHAnsi" w:hAnsiTheme="minorHAnsi" w:cstheme="minorHAnsi"/>
          <w:sz w:val="22"/>
          <w:szCs w:val="22"/>
        </w:rPr>
        <w:t>. melléklet</w:t>
      </w:r>
    </w:p>
    <w:p w:rsidR="005D7DFA" w:rsidRPr="00E70B51" w:rsidRDefault="005D7DFA" w:rsidP="005D7DFA">
      <w:pPr>
        <w:rPr>
          <w:rFonts w:asciiTheme="minorHAnsi" w:hAnsiTheme="minorHAnsi" w:cstheme="minorHAnsi"/>
          <w:sz w:val="18"/>
        </w:rPr>
      </w:pPr>
    </w:p>
    <w:p w:rsidR="005D7DFA" w:rsidRPr="00E70B51" w:rsidRDefault="005D7DFA" w:rsidP="005D7DFA">
      <w:pPr>
        <w:rPr>
          <w:rFonts w:asciiTheme="minorHAnsi" w:hAnsiTheme="minorHAnsi" w:cstheme="minorHAnsi"/>
          <w:sz w:val="18"/>
        </w:rPr>
      </w:pPr>
    </w:p>
    <w:p w:rsidR="00B27EF5" w:rsidRPr="00E70B51" w:rsidRDefault="00B27EF5" w:rsidP="00E13C7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proofErr w:type="gramStart"/>
      <w:r w:rsidRPr="00E70B51">
        <w:rPr>
          <w:rFonts w:asciiTheme="minorHAnsi" w:hAnsiTheme="minorHAnsi" w:cstheme="minorHAnsi"/>
          <w:b/>
          <w:sz w:val="28"/>
          <w:szCs w:val="32"/>
        </w:rPr>
        <w:t>ADATKEZELÉSI  HOZZÁJÁRULÁS</w:t>
      </w:r>
      <w:proofErr w:type="gramEnd"/>
    </w:p>
    <w:p w:rsidR="00E13C70" w:rsidRPr="00E70B51" w:rsidRDefault="00E13C70" w:rsidP="00E13C7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E13C70" w:rsidRPr="00E70B51" w:rsidRDefault="00E13C70" w:rsidP="00E13C7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1B6DF7" w:rsidRPr="00E70B51" w:rsidRDefault="001B6DF7" w:rsidP="00E13C7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1B6DF7" w:rsidRPr="00E70B51" w:rsidRDefault="001B6DF7" w:rsidP="00E70B51">
      <w:pPr>
        <w:pStyle w:val="Szvegtrzs2"/>
        <w:spacing w:before="0" w:after="0" w:line="480" w:lineRule="auto"/>
        <w:ind w:right="-284"/>
        <w:jc w:val="left"/>
        <w:rPr>
          <w:rFonts w:asciiTheme="minorHAnsi" w:hAnsiTheme="minorHAnsi" w:cstheme="minorHAnsi"/>
          <w:b w:val="0"/>
          <w:snapToGrid w:val="0"/>
          <w:sz w:val="22"/>
          <w:szCs w:val="24"/>
        </w:rPr>
      </w:pPr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Alulírott: ______________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_______________________</w:t>
      </w:r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(születési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 xml:space="preserve"> h</w:t>
      </w:r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ely</w:t>
      </w:r>
      <w:proofErr w:type="gramStart"/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,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_________________</w:t>
      </w:r>
      <w:r w:rsid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______</w:t>
      </w:r>
      <w:r w:rsid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__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 xml:space="preserve">_  </w:t>
      </w:r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idő</w:t>
      </w:r>
      <w:proofErr w:type="gramEnd"/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: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____________________</w:t>
      </w:r>
      <w:r w:rsid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, anyja neve:__________________________________________________</w:t>
      </w:r>
      <w:r w:rsidR="00E70B51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 xml:space="preserve"> </w:t>
      </w:r>
      <w:r w:rsid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lakcím:______________________________________________________________________________</w:t>
      </w:r>
    </w:p>
    <w:p w:rsidR="00E13C70" w:rsidRDefault="00E70B51" w:rsidP="00E13C70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4"/>
        </w:rPr>
      </w:pPr>
      <w:r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>hozzájárulok</w:t>
      </w:r>
      <w:r w:rsidR="001B6DF7" w:rsidRPr="00E70B51">
        <w:rPr>
          <w:rFonts w:asciiTheme="minorHAnsi" w:hAnsiTheme="minorHAnsi" w:cstheme="minorHAnsi"/>
          <w:b w:val="0"/>
          <w:snapToGrid w:val="0"/>
          <w:sz w:val="22"/>
          <w:szCs w:val="24"/>
        </w:rPr>
        <w:t xml:space="preserve">, hogy a </w:t>
      </w:r>
      <w:r w:rsidR="001B6DF7" w:rsidRPr="00E70B51">
        <w:rPr>
          <w:rFonts w:asciiTheme="minorHAnsi" w:hAnsiTheme="minorHAnsi" w:cstheme="minorHAnsi"/>
          <w:bCs/>
          <w:sz w:val="22"/>
        </w:rPr>
        <w:t>Tüskevár</w:t>
      </w:r>
      <w:r w:rsidR="00666E10" w:rsidRPr="00E70B51">
        <w:rPr>
          <w:rFonts w:asciiTheme="minorHAnsi" w:hAnsiTheme="minorHAnsi" w:cstheme="minorHAnsi"/>
          <w:bCs/>
          <w:sz w:val="22"/>
        </w:rPr>
        <w:t xml:space="preserve"> </w:t>
      </w:r>
      <w:r w:rsidRPr="00E70B51">
        <w:rPr>
          <w:rFonts w:asciiTheme="minorHAnsi" w:hAnsiTheme="minorHAnsi" w:cstheme="minorHAnsi"/>
          <w:bCs/>
          <w:sz w:val="22"/>
        </w:rPr>
        <w:t xml:space="preserve">Független </w:t>
      </w:r>
      <w:r w:rsidR="00666E10" w:rsidRPr="00E70B51">
        <w:rPr>
          <w:rFonts w:asciiTheme="minorHAnsi" w:hAnsiTheme="minorHAnsi" w:cstheme="minorHAnsi"/>
          <w:bCs/>
          <w:sz w:val="22"/>
        </w:rPr>
        <w:t>Vizsgaközpont</w:t>
      </w:r>
      <w:r w:rsidRPr="00E70B51">
        <w:rPr>
          <w:rFonts w:asciiTheme="minorHAnsi" w:hAnsiTheme="minorHAnsi" w:cstheme="minorHAnsi"/>
          <w:bCs/>
          <w:sz w:val="22"/>
        </w:rPr>
        <w:t xml:space="preserve"> </w:t>
      </w:r>
      <w:r w:rsidR="00E13C70" w:rsidRPr="00E70B51">
        <w:rPr>
          <w:rFonts w:asciiTheme="minorHAnsi" w:hAnsiTheme="minorHAnsi" w:cstheme="minorHAnsi"/>
          <w:b w:val="0"/>
          <w:bCs/>
          <w:sz w:val="22"/>
          <w:szCs w:val="24"/>
        </w:rPr>
        <w:t xml:space="preserve">által kialakított </w:t>
      </w:r>
      <w:r w:rsidR="00666E10" w:rsidRPr="00E70B51">
        <w:rPr>
          <w:rFonts w:asciiTheme="minorHAnsi" w:hAnsiTheme="minorHAnsi" w:cstheme="minorHAnsi"/>
          <w:b w:val="0"/>
          <w:sz w:val="22"/>
          <w:szCs w:val="24"/>
        </w:rPr>
        <w:t>vizsgabizottsági tagi</w:t>
      </w:r>
      <w:r w:rsidR="00E13C70" w:rsidRPr="00E70B51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E13C70" w:rsidRPr="00E70B51">
        <w:rPr>
          <w:rFonts w:asciiTheme="minorHAnsi" w:hAnsiTheme="minorHAnsi" w:cstheme="minorHAnsi"/>
          <w:b w:val="0"/>
          <w:bCs/>
          <w:sz w:val="22"/>
          <w:szCs w:val="24"/>
        </w:rPr>
        <w:t>névjegyzékre történő jelentkezés</w:t>
      </w:r>
      <w:r w:rsidR="001B6DF7" w:rsidRPr="00E70B51">
        <w:rPr>
          <w:rFonts w:asciiTheme="minorHAnsi" w:hAnsiTheme="minorHAnsi" w:cstheme="minorHAnsi"/>
          <w:b w:val="0"/>
          <w:bCs/>
          <w:sz w:val="22"/>
          <w:szCs w:val="24"/>
        </w:rPr>
        <w:t xml:space="preserve">emmel </w:t>
      </w:r>
      <w:r w:rsidR="00E13C70" w:rsidRPr="00E70B51">
        <w:rPr>
          <w:rFonts w:asciiTheme="minorHAnsi" w:hAnsiTheme="minorHAnsi" w:cstheme="minorHAnsi"/>
          <w:sz w:val="22"/>
          <w:szCs w:val="24"/>
        </w:rPr>
        <w:t>az általam megadott személyes adato</w:t>
      </w:r>
      <w:r w:rsidR="003746C9">
        <w:rPr>
          <w:rFonts w:asciiTheme="minorHAnsi" w:hAnsiTheme="minorHAnsi" w:cstheme="minorHAnsi"/>
          <w:sz w:val="22"/>
          <w:szCs w:val="24"/>
        </w:rPr>
        <w:t xml:space="preserve">kat és a csatolt dokumentumokat </w:t>
      </w:r>
      <w:r w:rsidR="00E13C70" w:rsidRPr="00E70B51">
        <w:rPr>
          <w:rFonts w:asciiTheme="minorHAnsi" w:hAnsiTheme="minorHAnsi" w:cstheme="minorHAnsi"/>
          <w:b w:val="0"/>
          <w:sz w:val="22"/>
          <w:szCs w:val="24"/>
        </w:rPr>
        <w:t>névjegyzékben történ</w:t>
      </w:r>
      <w:r w:rsidR="003746C9">
        <w:rPr>
          <w:rFonts w:asciiTheme="minorHAnsi" w:hAnsiTheme="minorHAnsi" w:cstheme="minorHAnsi"/>
          <w:b w:val="0"/>
          <w:sz w:val="22"/>
          <w:szCs w:val="24"/>
        </w:rPr>
        <w:t>ő közzétételéhez és kezeléséhez</w:t>
      </w:r>
      <w:r w:rsidR="003F73A2">
        <w:rPr>
          <w:rFonts w:asciiTheme="minorHAnsi" w:hAnsiTheme="minorHAnsi" w:cstheme="minorHAnsi"/>
          <w:b w:val="0"/>
          <w:sz w:val="22"/>
          <w:szCs w:val="24"/>
        </w:rPr>
        <w:t>,</w:t>
      </w:r>
      <w:r w:rsidR="003746C9">
        <w:rPr>
          <w:rFonts w:asciiTheme="minorHAnsi" w:hAnsiTheme="minorHAnsi" w:cstheme="minorHAnsi"/>
          <w:b w:val="0"/>
          <w:sz w:val="22"/>
          <w:szCs w:val="24"/>
        </w:rPr>
        <w:t xml:space="preserve"> valamint tárolásához és nyilvántartásához.   </w:t>
      </w:r>
      <w:r w:rsidR="003746C9" w:rsidRPr="003746C9">
        <w:rPr>
          <w:rFonts w:asciiTheme="minorHAnsi" w:hAnsiTheme="minorHAnsi" w:cstheme="minorHAnsi"/>
          <w:sz w:val="22"/>
          <w:szCs w:val="24"/>
        </w:rPr>
        <w:t>Igen / nem</w:t>
      </w:r>
    </w:p>
    <w:p w:rsidR="003746C9" w:rsidRPr="00E70B51" w:rsidRDefault="003746C9" w:rsidP="00E13C70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4"/>
        </w:rPr>
      </w:pPr>
    </w:p>
    <w:p w:rsidR="00E70B51" w:rsidRDefault="00E70B51" w:rsidP="00E70B51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b w:val="0"/>
          <w:bCs/>
          <w:sz w:val="22"/>
          <w:szCs w:val="24"/>
        </w:rPr>
        <w:t xml:space="preserve">A vizsgaközpont Adatkezelési tájékoztatóját megismertem. </w:t>
      </w:r>
      <w:r w:rsidR="003746C9" w:rsidRPr="003746C9">
        <w:rPr>
          <w:rFonts w:asciiTheme="minorHAnsi" w:hAnsiTheme="minorHAnsi" w:cstheme="minorHAnsi"/>
          <w:sz w:val="22"/>
          <w:szCs w:val="24"/>
        </w:rPr>
        <w:t>Igen / nem</w:t>
      </w:r>
    </w:p>
    <w:p w:rsidR="003746C9" w:rsidRPr="00E70B51" w:rsidRDefault="003746C9" w:rsidP="00E70B51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</w:p>
    <w:p w:rsidR="00E70B51" w:rsidRDefault="00E70B51" w:rsidP="00E70B51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b w:val="0"/>
          <w:sz w:val="22"/>
          <w:szCs w:val="24"/>
        </w:rPr>
        <w:t>Továbbá hozzájárulok</w:t>
      </w:r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E70B51">
        <w:rPr>
          <w:rFonts w:asciiTheme="minorHAnsi" w:hAnsiTheme="minorHAnsi" w:cstheme="minorHAnsi"/>
          <w:bCs/>
          <w:sz w:val="22"/>
        </w:rPr>
        <w:t xml:space="preserve">Tüskevár Független Vizsgaközpont </w:t>
      </w:r>
      <w:r w:rsidRPr="00E70B51">
        <w:rPr>
          <w:rFonts w:asciiTheme="minorHAnsi" w:hAnsiTheme="minorHAnsi" w:cstheme="minorHAnsi"/>
          <w:b w:val="0"/>
          <w:bCs/>
          <w:sz w:val="22"/>
          <w:szCs w:val="24"/>
        </w:rPr>
        <w:t xml:space="preserve">és a vele partnerségben álló vizsgaközpontok </w:t>
      </w:r>
      <w:r w:rsidR="003746C9">
        <w:rPr>
          <w:rFonts w:asciiTheme="minorHAnsi" w:hAnsiTheme="minorHAnsi" w:cstheme="minorHAnsi"/>
          <w:b w:val="0"/>
          <w:bCs/>
          <w:sz w:val="22"/>
          <w:szCs w:val="24"/>
        </w:rPr>
        <w:t xml:space="preserve">részére teljes pályázati anyagom átadásához. </w:t>
      </w:r>
      <w:r w:rsidR="003746C9" w:rsidRPr="003746C9">
        <w:rPr>
          <w:rFonts w:asciiTheme="minorHAnsi" w:hAnsiTheme="minorHAnsi" w:cstheme="minorHAnsi"/>
          <w:sz w:val="22"/>
          <w:szCs w:val="24"/>
        </w:rPr>
        <w:t xml:space="preserve"> </w:t>
      </w:r>
      <w:r w:rsidR="003746C9">
        <w:rPr>
          <w:rFonts w:asciiTheme="minorHAnsi" w:hAnsiTheme="minorHAnsi" w:cstheme="minorHAnsi"/>
          <w:sz w:val="22"/>
          <w:szCs w:val="24"/>
        </w:rPr>
        <w:t xml:space="preserve"> </w:t>
      </w:r>
      <w:r w:rsidR="003746C9" w:rsidRPr="003746C9">
        <w:rPr>
          <w:rFonts w:asciiTheme="minorHAnsi" w:hAnsiTheme="minorHAnsi" w:cstheme="minorHAnsi"/>
          <w:sz w:val="22"/>
          <w:szCs w:val="24"/>
        </w:rPr>
        <w:t>Igen / nem</w:t>
      </w:r>
    </w:p>
    <w:p w:rsidR="003746C9" w:rsidRPr="00E70B51" w:rsidRDefault="003746C9" w:rsidP="00E70B51">
      <w:pPr>
        <w:pStyle w:val="Szvegtrzs2"/>
        <w:spacing w:before="0" w:after="0" w:line="360" w:lineRule="auto"/>
        <w:jc w:val="both"/>
        <w:rPr>
          <w:rFonts w:asciiTheme="minorHAnsi" w:hAnsiTheme="minorHAnsi" w:cstheme="minorHAnsi"/>
          <w:b w:val="0"/>
          <w:bCs/>
          <w:sz w:val="22"/>
          <w:szCs w:val="24"/>
        </w:rPr>
      </w:pPr>
    </w:p>
    <w:p w:rsidR="00E13C70" w:rsidRPr="00E70B51" w:rsidRDefault="007660C6" w:rsidP="006A7F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E70B51">
        <w:rPr>
          <w:rFonts w:asciiTheme="minorHAnsi" w:hAnsiTheme="minorHAnsi" w:cstheme="minorHAnsi"/>
          <w:bCs/>
          <w:sz w:val="22"/>
          <w:szCs w:val="24"/>
        </w:rPr>
        <w:t>A pozitív elbírálással érintett</w:t>
      </w:r>
      <w:r w:rsidR="006A7FD2" w:rsidRPr="00E70B51">
        <w:rPr>
          <w:rFonts w:asciiTheme="minorHAnsi" w:hAnsiTheme="minorHAnsi" w:cstheme="minorHAnsi"/>
          <w:bCs/>
          <w:sz w:val="22"/>
          <w:szCs w:val="24"/>
        </w:rPr>
        <w:t xml:space="preserve"> szakmák, szakképesítések tekintetében, a</w:t>
      </w:r>
      <w:r w:rsidR="00E13C70" w:rsidRPr="00E70B51">
        <w:rPr>
          <w:rFonts w:asciiTheme="minorHAnsi" w:hAnsiTheme="minorHAnsi" w:cstheme="minorHAnsi"/>
          <w:bCs/>
          <w:sz w:val="22"/>
          <w:szCs w:val="24"/>
        </w:rPr>
        <w:t xml:space="preserve"> Nyilatkozatot a</w:t>
      </w:r>
      <w:r w:rsidR="00820622" w:rsidRPr="00E70B51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1B6DF7" w:rsidRPr="00E70B51">
        <w:rPr>
          <w:rFonts w:asciiTheme="minorHAnsi" w:hAnsiTheme="minorHAnsi" w:cstheme="minorHAnsi"/>
          <w:bCs/>
          <w:sz w:val="22"/>
          <w:szCs w:val="24"/>
        </w:rPr>
        <w:t xml:space="preserve">Tüskevár </w:t>
      </w:r>
      <w:r w:rsidR="00E70B51" w:rsidRPr="00E70B51">
        <w:rPr>
          <w:rFonts w:asciiTheme="minorHAnsi" w:hAnsiTheme="minorHAnsi" w:cstheme="minorHAnsi"/>
          <w:bCs/>
          <w:sz w:val="22"/>
          <w:szCs w:val="24"/>
        </w:rPr>
        <w:t xml:space="preserve">Független </w:t>
      </w:r>
      <w:r w:rsidR="00666E10" w:rsidRPr="00E70B51">
        <w:rPr>
          <w:rFonts w:asciiTheme="minorHAnsi" w:hAnsiTheme="minorHAnsi" w:cstheme="minorHAnsi"/>
          <w:bCs/>
          <w:sz w:val="22"/>
          <w:szCs w:val="24"/>
        </w:rPr>
        <w:t>Vizsgak</w:t>
      </w:r>
      <w:r w:rsidR="005E14CD" w:rsidRPr="00E70B51">
        <w:rPr>
          <w:rFonts w:asciiTheme="minorHAnsi" w:hAnsiTheme="minorHAnsi" w:cstheme="minorHAnsi"/>
          <w:bCs/>
          <w:sz w:val="22"/>
          <w:szCs w:val="24"/>
        </w:rPr>
        <w:t>özpont által</w:t>
      </w:r>
      <w:r w:rsidR="00872624">
        <w:rPr>
          <w:rFonts w:asciiTheme="minorHAnsi" w:hAnsiTheme="minorHAnsi" w:cstheme="minorHAnsi"/>
          <w:bCs/>
          <w:sz w:val="22"/>
          <w:szCs w:val="24"/>
        </w:rPr>
        <w:t>a kezelt</w:t>
      </w:r>
      <w:r w:rsidR="005E14CD" w:rsidRPr="00E70B51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666E10" w:rsidRPr="00E70B51">
        <w:rPr>
          <w:rFonts w:asciiTheme="minorHAnsi" w:hAnsiTheme="minorHAnsi" w:cstheme="minorHAnsi"/>
          <w:bCs/>
          <w:sz w:val="22"/>
          <w:szCs w:val="24"/>
        </w:rPr>
        <w:t>vizsgabizottsági tagi</w:t>
      </w:r>
      <w:r w:rsidR="004E57E2" w:rsidRPr="00E70B51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6A7FD2" w:rsidRPr="00E70B51">
        <w:rPr>
          <w:rFonts w:asciiTheme="minorHAnsi" w:hAnsiTheme="minorHAnsi" w:cstheme="minorHAnsi"/>
          <w:bCs/>
          <w:sz w:val="22"/>
          <w:szCs w:val="24"/>
        </w:rPr>
        <w:t xml:space="preserve">és jegyzői </w:t>
      </w:r>
      <w:r w:rsidR="0038063F" w:rsidRPr="00E70B51">
        <w:rPr>
          <w:rFonts w:asciiTheme="minorHAnsi" w:hAnsiTheme="minorHAnsi" w:cstheme="minorHAnsi"/>
          <w:bCs/>
          <w:sz w:val="22"/>
          <w:szCs w:val="24"/>
        </w:rPr>
        <w:t>névjegyzékbe</w:t>
      </w:r>
      <w:r w:rsidR="00E13C70" w:rsidRPr="00E70B51">
        <w:rPr>
          <w:rFonts w:asciiTheme="minorHAnsi" w:hAnsiTheme="minorHAnsi" w:cstheme="minorHAnsi"/>
          <w:bCs/>
          <w:sz w:val="22"/>
          <w:szCs w:val="24"/>
        </w:rPr>
        <w:t xml:space="preserve"> kerülés érdekében teszem.</w:t>
      </w:r>
      <w:r w:rsidR="000871FB" w:rsidRPr="00E70B51">
        <w:rPr>
          <w:rFonts w:asciiTheme="minorHAnsi" w:hAnsiTheme="minorHAnsi" w:cstheme="minorHAnsi"/>
          <w:bCs/>
          <w:sz w:val="22"/>
          <w:szCs w:val="24"/>
        </w:rPr>
        <w:t xml:space="preserve"> </w:t>
      </w:r>
    </w:p>
    <w:p w:rsidR="000871FB" w:rsidRPr="00E70B51" w:rsidRDefault="000871FB" w:rsidP="006A7F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E70B51">
        <w:rPr>
          <w:rFonts w:asciiTheme="minorHAnsi" w:hAnsiTheme="minorHAnsi" w:cstheme="minorHAnsi"/>
          <w:bCs/>
          <w:sz w:val="22"/>
          <w:szCs w:val="24"/>
        </w:rPr>
        <w:t>Kijelentem, hogy az adataimban bekövetkezett lényeges változá</w:t>
      </w:r>
      <w:r w:rsidR="001B6DF7" w:rsidRPr="00E70B51">
        <w:rPr>
          <w:rFonts w:asciiTheme="minorHAnsi" w:hAnsiTheme="minorHAnsi" w:cstheme="minorHAnsi"/>
          <w:bCs/>
          <w:sz w:val="22"/>
          <w:szCs w:val="24"/>
        </w:rPr>
        <w:t xml:space="preserve">st haladéktalanul bejelentem a Tüskevár </w:t>
      </w:r>
      <w:r w:rsidRPr="00E70B51">
        <w:rPr>
          <w:rFonts w:asciiTheme="minorHAnsi" w:hAnsiTheme="minorHAnsi" w:cstheme="minorHAnsi"/>
          <w:bCs/>
          <w:sz w:val="22"/>
          <w:szCs w:val="24"/>
        </w:rPr>
        <w:t>Vizsgaközpont részére.</w:t>
      </w:r>
    </w:p>
    <w:p w:rsidR="0038063F" w:rsidRPr="00E70B51" w:rsidRDefault="0038063F" w:rsidP="00E13C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6A7FD2" w:rsidRPr="00E70B51" w:rsidRDefault="006A7FD2" w:rsidP="00E13C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38063F" w:rsidRPr="00E70B51" w:rsidRDefault="0038063F" w:rsidP="00E13C70">
      <w:pPr>
        <w:spacing w:line="360" w:lineRule="auto"/>
        <w:jc w:val="both"/>
        <w:rPr>
          <w:rFonts w:asciiTheme="minorHAnsi" w:hAnsiTheme="minorHAnsi" w:cstheme="minorHAnsi"/>
          <w:sz w:val="14"/>
          <w:szCs w:val="16"/>
        </w:rPr>
      </w:pPr>
    </w:p>
    <w:p w:rsidR="00820622" w:rsidRPr="00E70B51" w:rsidRDefault="00820622" w:rsidP="00820622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sz w:val="22"/>
          <w:szCs w:val="24"/>
        </w:rPr>
        <w:t>Dátum</w:t>
      </w:r>
      <w:r w:rsidR="00666E10" w:rsidRPr="00E70B51">
        <w:rPr>
          <w:rFonts w:asciiTheme="minorHAnsi" w:hAnsiTheme="minorHAnsi" w:cstheme="minorHAnsi"/>
          <w:sz w:val="22"/>
          <w:szCs w:val="24"/>
        </w:rPr>
        <w:t>:</w:t>
      </w:r>
      <w:r w:rsidR="00501387">
        <w:rPr>
          <w:rFonts w:asciiTheme="minorHAnsi" w:hAnsiTheme="minorHAnsi" w:cstheme="minorHAnsi"/>
          <w:sz w:val="22"/>
          <w:szCs w:val="24"/>
        </w:rPr>
        <w:t>__________________</w:t>
      </w:r>
    </w:p>
    <w:p w:rsidR="00820622" w:rsidRPr="00E70B51" w:rsidRDefault="00820622" w:rsidP="00820622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820622" w:rsidRPr="00E70B51" w:rsidRDefault="00820622" w:rsidP="00820622">
      <w:pPr>
        <w:tabs>
          <w:tab w:val="center" w:pos="6804"/>
        </w:tabs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sz w:val="22"/>
          <w:szCs w:val="24"/>
        </w:rPr>
        <w:tab/>
        <w:t>__________________________</w:t>
      </w:r>
    </w:p>
    <w:p w:rsidR="00820622" w:rsidRPr="00E70B51" w:rsidRDefault="00820622" w:rsidP="00820622">
      <w:pPr>
        <w:tabs>
          <w:tab w:val="center" w:pos="6804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sz w:val="22"/>
          <w:szCs w:val="24"/>
        </w:rPr>
        <w:tab/>
        <w:t>aláírás</w:t>
      </w:r>
    </w:p>
    <w:sectPr w:rsidR="00820622" w:rsidRPr="00E70B51" w:rsidSect="00DA4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24" w:rsidRDefault="00872624">
      <w:r>
        <w:separator/>
      </w:r>
    </w:p>
  </w:endnote>
  <w:endnote w:type="continuationSeparator" w:id="0">
    <w:p w:rsidR="00872624" w:rsidRDefault="0087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88" w:rsidRDefault="005D038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88" w:rsidRDefault="005D038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88" w:rsidRDefault="005D03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24" w:rsidRDefault="00872624">
      <w:r>
        <w:separator/>
      </w:r>
    </w:p>
  </w:footnote>
  <w:footnote w:type="continuationSeparator" w:id="0">
    <w:p w:rsidR="00872624" w:rsidRDefault="0087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88" w:rsidRDefault="005D038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54" w:rsidRDefault="008A0354" w:rsidP="008A035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-85725</wp:posOffset>
          </wp:positionH>
          <wp:positionV relativeFrom="paragraph">
            <wp:posOffset>8255</wp:posOffset>
          </wp:positionV>
          <wp:extent cx="1786255" cy="690880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2624">
      <w:rPr>
        <w:rFonts w:ascii="Palatino Linotype" w:eastAsia="Palatino Linotype" w:hAnsi="Palatino Linotype" w:cs="Palatino Linotype"/>
        <w:b/>
        <w:color w:val="7F7F7F"/>
      </w:rPr>
      <w:t xml:space="preserve">  </w:t>
    </w:r>
    <w:r>
      <w:rPr>
        <w:rFonts w:asciiTheme="minorHAnsi" w:hAnsiTheme="minorHAnsi" w:cstheme="minorHAnsi"/>
        <w:color w:val="000000"/>
        <w:sz w:val="20"/>
        <w:szCs w:val="20"/>
      </w:rPr>
      <w:t>Székhely: 2040 Budaörs, Budapesti út 122.</w:t>
    </w:r>
  </w:p>
  <w:p w:rsidR="008A0354" w:rsidRDefault="008A0354" w:rsidP="008A035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Weboldal: www.tuskevarvizsga.hu</w:t>
    </w:r>
  </w:p>
  <w:p w:rsidR="008A0354" w:rsidRDefault="008A0354" w:rsidP="008A0354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E-mail: </w:t>
    </w:r>
    <w:hyperlink r:id="rId2" w:history="1">
      <w:r>
        <w:rPr>
          <w:rStyle w:val="Hiperhivatkozs"/>
          <w:rFonts w:asciiTheme="minorHAnsi" w:hAnsiTheme="minorHAnsi" w:cstheme="minorHAnsi"/>
          <w:color w:val="000000"/>
          <w:sz w:val="20"/>
          <w:szCs w:val="20"/>
        </w:rPr>
        <w:t>info@tuskevarvizsga.hu</w:t>
      </w:r>
    </w:hyperlink>
  </w:p>
  <w:p w:rsidR="008A0354" w:rsidRDefault="008A0354" w:rsidP="008A0354">
    <w:pPr>
      <w:pStyle w:val="lfej"/>
      <w:jc w:val="right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Telefon: +36 70 599 0932</w:t>
    </w:r>
  </w:p>
  <w:p w:rsidR="00B106C3" w:rsidRDefault="00B106C3" w:rsidP="008A0354">
    <w:pPr>
      <w:pStyle w:val="lfej"/>
      <w:jc w:val="right"/>
      <w:rPr>
        <w:rFonts w:asciiTheme="minorHAnsi" w:hAnsiTheme="minorHAnsi" w:cstheme="minorHAns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88" w:rsidRDefault="005D038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61A21"/>
    <w:rsid w:val="00026F61"/>
    <w:rsid w:val="00047CFC"/>
    <w:rsid w:val="00053DAD"/>
    <w:rsid w:val="000871FB"/>
    <w:rsid w:val="000B3FE7"/>
    <w:rsid w:val="00135002"/>
    <w:rsid w:val="0015409B"/>
    <w:rsid w:val="00161A21"/>
    <w:rsid w:val="0018153A"/>
    <w:rsid w:val="00196B6A"/>
    <w:rsid w:val="001B6DF7"/>
    <w:rsid w:val="001D70DC"/>
    <w:rsid w:val="001F1D76"/>
    <w:rsid w:val="002241AE"/>
    <w:rsid w:val="002860A0"/>
    <w:rsid w:val="00287A58"/>
    <w:rsid w:val="0029680E"/>
    <w:rsid w:val="002A39DF"/>
    <w:rsid w:val="002B0AB9"/>
    <w:rsid w:val="002F3C2B"/>
    <w:rsid w:val="00334D47"/>
    <w:rsid w:val="003746C9"/>
    <w:rsid w:val="0038063F"/>
    <w:rsid w:val="003923C8"/>
    <w:rsid w:val="003C18E3"/>
    <w:rsid w:val="003F6763"/>
    <w:rsid w:val="003F73A2"/>
    <w:rsid w:val="00433A32"/>
    <w:rsid w:val="00466A90"/>
    <w:rsid w:val="00474412"/>
    <w:rsid w:val="0047743F"/>
    <w:rsid w:val="00481E68"/>
    <w:rsid w:val="004D503C"/>
    <w:rsid w:val="004E57E2"/>
    <w:rsid w:val="00501387"/>
    <w:rsid w:val="00515E18"/>
    <w:rsid w:val="0054259D"/>
    <w:rsid w:val="0059041B"/>
    <w:rsid w:val="00595944"/>
    <w:rsid w:val="005D0388"/>
    <w:rsid w:val="005D30E8"/>
    <w:rsid w:val="005D7DFA"/>
    <w:rsid w:val="005E14CD"/>
    <w:rsid w:val="00656FC7"/>
    <w:rsid w:val="00666E10"/>
    <w:rsid w:val="006A7FD2"/>
    <w:rsid w:val="006F12D5"/>
    <w:rsid w:val="00701882"/>
    <w:rsid w:val="0070719C"/>
    <w:rsid w:val="00740512"/>
    <w:rsid w:val="007569FE"/>
    <w:rsid w:val="007660C6"/>
    <w:rsid w:val="00780915"/>
    <w:rsid w:val="00783C15"/>
    <w:rsid w:val="007A4F61"/>
    <w:rsid w:val="007B1631"/>
    <w:rsid w:val="007B43B0"/>
    <w:rsid w:val="007C1D6C"/>
    <w:rsid w:val="007C4ACA"/>
    <w:rsid w:val="007F6284"/>
    <w:rsid w:val="00820622"/>
    <w:rsid w:val="008442E5"/>
    <w:rsid w:val="00863A38"/>
    <w:rsid w:val="00872624"/>
    <w:rsid w:val="00881A2F"/>
    <w:rsid w:val="00893E53"/>
    <w:rsid w:val="008A0354"/>
    <w:rsid w:val="008B13EF"/>
    <w:rsid w:val="008E1136"/>
    <w:rsid w:val="008E79ED"/>
    <w:rsid w:val="009032F3"/>
    <w:rsid w:val="00945989"/>
    <w:rsid w:val="0096190F"/>
    <w:rsid w:val="009A6FA1"/>
    <w:rsid w:val="009C1001"/>
    <w:rsid w:val="009C70B5"/>
    <w:rsid w:val="00A171EE"/>
    <w:rsid w:val="00A40024"/>
    <w:rsid w:val="00A43265"/>
    <w:rsid w:val="00A436BB"/>
    <w:rsid w:val="00A55E54"/>
    <w:rsid w:val="00A67C19"/>
    <w:rsid w:val="00AA1773"/>
    <w:rsid w:val="00AB2F08"/>
    <w:rsid w:val="00AB460E"/>
    <w:rsid w:val="00AD2742"/>
    <w:rsid w:val="00AF5E14"/>
    <w:rsid w:val="00B106C3"/>
    <w:rsid w:val="00B25660"/>
    <w:rsid w:val="00B25959"/>
    <w:rsid w:val="00B27EF5"/>
    <w:rsid w:val="00B61535"/>
    <w:rsid w:val="00B73556"/>
    <w:rsid w:val="00B813DB"/>
    <w:rsid w:val="00B81AAF"/>
    <w:rsid w:val="00B85820"/>
    <w:rsid w:val="00BD4BD3"/>
    <w:rsid w:val="00BE6BBB"/>
    <w:rsid w:val="00BF5417"/>
    <w:rsid w:val="00C14D47"/>
    <w:rsid w:val="00C27A16"/>
    <w:rsid w:val="00C62515"/>
    <w:rsid w:val="00CA1274"/>
    <w:rsid w:val="00CE4F61"/>
    <w:rsid w:val="00D265B8"/>
    <w:rsid w:val="00D65955"/>
    <w:rsid w:val="00D8698F"/>
    <w:rsid w:val="00DA4C6C"/>
    <w:rsid w:val="00DB4726"/>
    <w:rsid w:val="00DE61AC"/>
    <w:rsid w:val="00DF2279"/>
    <w:rsid w:val="00E00581"/>
    <w:rsid w:val="00E13C70"/>
    <w:rsid w:val="00E14678"/>
    <w:rsid w:val="00E17FC3"/>
    <w:rsid w:val="00E70B51"/>
    <w:rsid w:val="00EF7477"/>
    <w:rsid w:val="00F256CB"/>
    <w:rsid w:val="00F51E2E"/>
    <w:rsid w:val="00F604AE"/>
    <w:rsid w:val="00F60F65"/>
    <w:rsid w:val="00F84295"/>
    <w:rsid w:val="00F91B09"/>
    <w:rsid w:val="00FA00DF"/>
    <w:rsid w:val="00FB4C3D"/>
    <w:rsid w:val="00FD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E13C70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4"/>
    </w:rPr>
  </w:style>
  <w:style w:type="character" w:customStyle="1" w:styleId="Szvegtrzs2Char">
    <w:name w:val="Szövegtörzs 2 Char"/>
    <w:link w:val="Szvegtrzs2"/>
    <w:rsid w:val="00E13C70"/>
    <w:rPr>
      <w:b/>
      <w:sz w:val="24"/>
    </w:rPr>
  </w:style>
  <w:style w:type="paragraph" w:styleId="Szvegtrzs">
    <w:name w:val="Body Text"/>
    <w:basedOn w:val="Norml"/>
    <w:link w:val="SzvegtrzsChar"/>
    <w:rsid w:val="00E13C7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SzvegtrzsChar">
    <w:name w:val="Szövegtörzs Char"/>
    <w:link w:val="Szvegtrzs"/>
    <w:rsid w:val="00E13C70"/>
    <w:rPr>
      <w:sz w:val="24"/>
      <w:szCs w:val="24"/>
    </w:rPr>
  </w:style>
  <w:style w:type="character" w:styleId="Jegyzethivatkozs">
    <w:name w:val="annotation reference"/>
    <w:basedOn w:val="Bekezdsalapbettpusa"/>
    <w:rsid w:val="004E57E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E57E2"/>
  </w:style>
  <w:style w:type="character" w:customStyle="1" w:styleId="JegyzetszvegChar">
    <w:name w:val="Jegyzetszöveg Char"/>
    <w:basedOn w:val="Bekezdsalapbettpusa"/>
    <w:link w:val="Jegyzetszveg"/>
    <w:rsid w:val="004E57E2"/>
  </w:style>
  <w:style w:type="paragraph" w:styleId="Megjegyzstrgya">
    <w:name w:val="annotation subject"/>
    <w:basedOn w:val="Jegyzetszveg"/>
    <w:next w:val="Jegyzetszveg"/>
    <w:link w:val="MegjegyzstrgyaChar"/>
    <w:rsid w:val="004E57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E57E2"/>
    <w:rPr>
      <w:b/>
      <w:bCs/>
    </w:rPr>
  </w:style>
  <w:style w:type="paragraph" w:styleId="Buborkszveg">
    <w:name w:val="Balloon Text"/>
    <w:basedOn w:val="Norml"/>
    <w:link w:val="BuborkszvegChar"/>
    <w:rsid w:val="004E57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E57E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E79ED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A035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A03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6CAE-3018-45E4-A252-0380F60D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1246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creator>Magyar Agrárkamara</dc:creator>
  <cp:lastModifiedBy>IRODA</cp:lastModifiedBy>
  <cp:revision>17</cp:revision>
  <dcterms:created xsi:type="dcterms:W3CDTF">2021-10-16T17:04:00Z</dcterms:created>
  <dcterms:modified xsi:type="dcterms:W3CDTF">2024-08-07T13:37:00Z</dcterms:modified>
</cp:coreProperties>
</file>